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616A50">
        <w:t>Острая почечная недостаточность (ОПН).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616A50">
        <w:rPr>
          <w:rFonts w:ascii="Times New Roman" w:hAnsi="Times New Roman"/>
        </w:rPr>
        <w:t>8.11</w:t>
      </w:r>
      <w:r w:rsidRPr="00A043FE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A25B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A25B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A25B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043FE" w:rsidRPr="002A25B0" w:rsidRDefault="00616A50" w:rsidP="00F27E3C">
      <w:pPr>
        <w:pStyle w:val="Default"/>
        <w:ind w:left="720"/>
        <w:jc w:val="both"/>
      </w:pPr>
      <w:r>
        <w:t>Острая почечная недостаточность</w:t>
      </w:r>
      <w:r w:rsidR="00F27E3C">
        <w:t xml:space="preserve">. </w:t>
      </w:r>
      <w:r w:rsidR="00A043FE" w:rsidRPr="002A25B0">
        <w:t xml:space="preserve">Этиология, факторы риска, патогенез, </w:t>
      </w:r>
      <w:r w:rsidR="002A25B0" w:rsidRPr="002A25B0">
        <w:t>классификация</w:t>
      </w:r>
      <w:r w:rsidR="00F27E3C">
        <w:t xml:space="preserve">. Клиническая картина. </w:t>
      </w:r>
      <w:r w:rsidR="002A25B0" w:rsidRPr="002A25B0">
        <w:t>Дифференциальная диагностика. Л</w:t>
      </w:r>
      <w:r w:rsidR="00A043FE" w:rsidRPr="002A25B0">
        <w:t xml:space="preserve">ечение </w:t>
      </w:r>
      <w:r>
        <w:t>ОПН</w:t>
      </w:r>
      <w:r w:rsidR="00F27E3C">
        <w:t>,</w:t>
      </w:r>
      <w:r w:rsidR="00A043FE" w:rsidRPr="002A25B0">
        <w:t xml:space="preserve"> профилактика,   МСЭ.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F27E3C" w:rsidRDefault="00616A50" w:rsidP="00F27E3C">
      <w:pPr>
        <w:pStyle w:val="Default"/>
        <w:numPr>
          <w:ilvl w:val="0"/>
          <w:numId w:val="21"/>
        </w:numPr>
        <w:jc w:val="both"/>
      </w:pPr>
      <w:r>
        <w:t>Острая почечная недостаточность</w:t>
      </w:r>
      <w:r w:rsidR="00F27E3C">
        <w:t xml:space="preserve">. </w:t>
      </w:r>
      <w:r w:rsidR="00F27E3C" w:rsidRPr="002A25B0">
        <w:t>Этиология, факторы риска, патогенез, классификация</w:t>
      </w:r>
      <w:r w:rsidR="00F27E3C"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>Клиническая картина</w:t>
      </w:r>
      <w:r w:rsidRPr="00F27E3C">
        <w:t xml:space="preserve"> </w:t>
      </w:r>
      <w:r w:rsidR="00616A50">
        <w:t>ОПН</w:t>
      </w:r>
      <w:r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Дифференциальная диагностика. </w:t>
      </w:r>
    </w:p>
    <w:p w:rsidR="00F27E3C" w:rsidRPr="002A25B0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Лечение </w:t>
      </w:r>
      <w:r w:rsidR="00616A50">
        <w:t>ОПН</w:t>
      </w:r>
      <w:r>
        <w:t>,</w:t>
      </w:r>
      <w:r w:rsidRPr="002A25B0">
        <w:t xml:space="preserve">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57BA2"/>
    <w:rsid w:val="00161E44"/>
    <w:rsid w:val="00164D2A"/>
    <w:rsid w:val="001C3ACE"/>
    <w:rsid w:val="002234FE"/>
    <w:rsid w:val="0024443C"/>
    <w:rsid w:val="00273486"/>
    <w:rsid w:val="002A25B0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16A50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05EF9"/>
    <w:rsid w:val="009B1CA9"/>
    <w:rsid w:val="00A043FE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27E3C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538</Words>
  <Characters>3069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2018-02-06T12:19:00Z</dcterms:created>
  <dcterms:modified xsi:type="dcterms:W3CDTF">2018-11-22T14:37:00Z</dcterms:modified>
</cp:coreProperties>
</file>